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A4" w:rsidRPr="00E00D50" w:rsidRDefault="004010A4" w:rsidP="004010A4">
      <w:pPr>
        <w:pStyle w:val="a3"/>
        <w:jc w:val="center"/>
        <w:rPr>
          <w:rFonts w:ascii="Sylfaen" w:hAnsi="Sylfaen"/>
          <w:b/>
          <w:sz w:val="20"/>
          <w:szCs w:val="20"/>
        </w:rPr>
      </w:pPr>
      <w:r w:rsidRPr="00E00D50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E00D5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E00D50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 w:rsidRPr="00E00D50">
        <w:rPr>
          <w:rFonts w:ascii="Sylfaen" w:hAnsi="Sylfaen"/>
          <w:b/>
          <w:sz w:val="20"/>
          <w:szCs w:val="20"/>
        </w:rPr>
        <w:t>4</w:t>
      </w:r>
    </w:p>
    <w:p w:rsidR="004010A4" w:rsidRPr="00E00D50" w:rsidRDefault="004010A4" w:rsidP="004010A4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  <w:r w:rsidRPr="00E00D50">
        <w:rPr>
          <w:rFonts w:ascii="Times Armenian" w:hAnsi="Times Armenian"/>
          <w:sz w:val="20"/>
          <w:szCs w:val="20"/>
          <w:lang w:val="es-ES"/>
        </w:rPr>
        <w:t>§</w:t>
      </w:r>
      <w:r w:rsidRPr="00E00D50">
        <w:rPr>
          <w:rStyle w:val="a8"/>
          <w:rFonts w:ascii="GHEA Grapalat" w:hAnsi="GHEA Grapalat" w:cs="Arial"/>
          <w:color w:val="0D0D0D"/>
          <w:sz w:val="20"/>
          <w:szCs w:val="20"/>
          <w:shd w:val="clear" w:color="auto" w:fill="FFFFFF"/>
          <w:lang w:val="hy-AM"/>
        </w:rPr>
        <w:t>ՀՀ ԿԱ ԱԱԾ-ՏՆՏՎ-ԱՊՁԲ-17/1-ԳԱԿ-ՇՀԱՊՁԲ-15/</w:t>
      </w:r>
      <w:r w:rsidRPr="00E00D50">
        <w:rPr>
          <w:rStyle w:val="a8"/>
          <w:rFonts w:ascii="GHEA Grapalat" w:hAnsi="GHEA Grapalat" w:cs="Arial"/>
          <w:color w:val="0D0D0D"/>
          <w:sz w:val="20"/>
          <w:szCs w:val="20"/>
          <w:shd w:val="clear" w:color="auto" w:fill="FFFFFF"/>
        </w:rPr>
        <w:t>13</w:t>
      </w:r>
      <w:r w:rsidRPr="00E00D50">
        <w:rPr>
          <w:rFonts w:ascii="Times Armenian" w:hAnsi="Times Armenian"/>
          <w:sz w:val="20"/>
          <w:szCs w:val="20"/>
          <w:lang w:val="es-ES"/>
        </w:rPr>
        <w:t>¦ Í³ÍÏ³·ñáí ßñç³Ý³Ï³ÛÇÝ ÁÝÃ³ó³Ï³ñ·Ç</w:t>
      </w:r>
      <w:r w:rsidRPr="00E00D50">
        <w:rPr>
          <w:rFonts w:ascii="Times Armenian" w:hAnsi="Times Armenian"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4010A4" w:rsidRPr="00E00D50" w:rsidRDefault="004010A4" w:rsidP="004010A4">
      <w:pPr>
        <w:ind w:firstLine="708"/>
        <w:jc w:val="both"/>
        <w:rPr>
          <w:rFonts w:ascii="Times Armenian" w:hAnsi="Times Armenian"/>
          <w:sz w:val="20"/>
          <w:szCs w:val="20"/>
          <w:lang w:val="es-ES"/>
        </w:rPr>
      </w:pPr>
      <w:r w:rsidRPr="00E00D50">
        <w:rPr>
          <w:rFonts w:ascii="Times Armenian" w:hAnsi="Times Armenian"/>
          <w:sz w:val="20"/>
          <w:szCs w:val="20"/>
          <w:lang w:val="es-ES"/>
        </w:rPr>
        <w:t xml:space="preserve">  ù.ºñ¨³Ý                                                                                                                               25-Á  </w:t>
      </w:r>
      <w:r w:rsidRPr="00E00D50">
        <w:rPr>
          <w:rFonts w:ascii="Sylfaen" w:hAnsi="Sylfaen"/>
          <w:sz w:val="20"/>
          <w:szCs w:val="20"/>
          <w:lang w:val="es-ES"/>
        </w:rPr>
        <w:t>ապրիլ</w:t>
      </w:r>
      <w:r w:rsidRPr="00E00D50">
        <w:rPr>
          <w:rFonts w:ascii="Sylfaen" w:hAnsi="Sylfaen"/>
          <w:sz w:val="20"/>
          <w:szCs w:val="20"/>
          <w:lang w:val="hy-AM"/>
        </w:rPr>
        <w:t>ի</w:t>
      </w:r>
      <w:r w:rsidRPr="00E00D50">
        <w:rPr>
          <w:rFonts w:ascii="Times Armenian" w:hAnsi="Times Armenian"/>
          <w:sz w:val="20"/>
          <w:szCs w:val="20"/>
          <w:lang w:val="es-ES"/>
        </w:rPr>
        <w:t xml:space="preserve">  2017Ã.</w:t>
      </w:r>
    </w:p>
    <w:p w:rsidR="004010A4" w:rsidRPr="00E00D50" w:rsidRDefault="004010A4" w:rsidP="004010A4">
      <w:pPr>
        <w:ind w:left="6480"/>
        <w:jc w:val="center"/>
        <w:rPr>
          <w:rFonts w:ascii="Times Armenian" w:hAnsi="Times Armenian"/>
          <w:sz w:val="20"/>
          <w:szCs w:val="20"/>
          <w:vertAlign w:val="superscript"/>
          <w:lang w:val="es-ES"/>
        </w:rPr>
      </w:pPr>
      <w:r w:rsidRPr="00E00D50">
        <w:rPr>
          <w:rFonts w:ascii="Times Armenian" w:hAnsi="Times Armenian"/>
          <w:sz w:val="20"/>
          <w:szCs w:val="20"/>
          <w:lang w:val="es-ES"/>
        </w:rPr>
        <w:t xml:space="preserve">           </w:t>
      </w:r>
      <w:r w:rsidRPr="00E00D50">
        <w:rPr>
          <w:rFonts w:ascii="Times Armenian" w:hAnsi="Times Armenian"/>
          <w:sz w:val="20"/>
          <w:szCs w:val="20"/>
          <w:lang w:val="es-ES"/>
        </w:rPr>
        <w:tab/>
      </w:r>
      <w:r w:rsidRPr="00E00D50">
        <w:rPr>
          <w:rFonts w:ascii="Times Armenian" w:hAnsi="Times Armenian"/>
          <w:sz w:val="20"/>
          <w:szCs w:val="20"/>
          <w:lang w:val="es-ES"/>
        </w:rPr>
        <w:tab/>
        <w:t xml:space="preserve">   Å³ÙÁ 11</w:t>
      </w:r>
      <w:r w:rsidRPr="00E00D50">
        <w:rPr>
          <w:rFonts w:ascii="Times Armenian" w:hAnsi="Times Armenian"/>
          <w:sz w:val="20"/>
          <w:szCs w:val="20"/>
          <w:vertAlign w:val="superscript"/>
          <w:lang w:val="es-ES"/>
        </w:rPr>
        <w:t>15</w:t>
      </w:r>
    </w:p>
    <w:p w:rsidR="004010A4" w:rsidRPr="00E00D50" w:rsidRDefault="004010A4" w:rsidP="004010A4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4010A4" w:rsidRPr="00E00D50" w:rsidRDefault="004010A4" w:rsidP="004010A4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00D50">
        <w:rPr>
          <w:rFonts w:ascii="GHEA Grapalat" w:hAnsi="GHEA Grapalat" w:cs="Sylfaen"/>
          <w:sz w:val="20"/>
          <w:szCs w:val="20"/>
          <w:lang w:val="es-ES"/>
        </w:rPr>
        <w:t>Մասնակցում էին`</w:t>
      </w:r>
    </w:p>
    <w:p w:rsidR="004010A4" w:rsidRPr="00E00D50" w:rsidRDefault="004010A4" w:rsidP="004010A4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00D50">
        <w:rPr>
          <w:rFonts w:ascii="GHEA Grapalat" w:hAnsi="GHEA Grapalat" w:cs="Sylfaen"/>
          <w:sz w:val="20"/>
          <w:szCs w:val="20"/>
          <w:lang w:val="es-ES"/>
        </w:rPr>
        <w:t>նախագահ /գնահատող հանձնաժողովի ղեկավար /ԳՊ/ԳԱՊ/`</w:t>
      </w:r>
    </w:p>
    <w:p w:rsidR="004010A4" w:rsidRPr="00E00D50" w:rsidRDefault="004010A4" w:rsidP="004010A4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E00D50">
        <w:rPr>
          <w:rFonts w:ascii="GHEA Grapalat" w:hAnsi="GHEA Grapalat"/>
          <w:sz w:val="20"/>
          <w:szCs w:val="20"/>
          <w:lang w:val="es-ES"/>
        </w:rPr>
        <w:t>-</w:t>
      </w:r>
      <w:r w:rsidRPr="00E00D50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 xml:space="preserve">ՀՀ ԱԱԾ ՏՆՏՎ պետ, Վ. Ֆարսյանը, </w:t>
      </w:r>
    </w:p>
    <w:p w:rsidR="004010A4" w:rsidRPr="00E00D50" w:rsidRDefault="004010A4" w:rsidP="004010A4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00D50">
        <w:rPr>
          <w:rFonts w:ascii="GHEA Grapalat" w:hAnsi="GHEA Grapalat" w:cs="Sylfaen"/>
          <w:sz w:val="20"/>
          <w:szCs w:val="20"/>
          <w:lang w:val="es-ES"/>
        </w:rPr>
        <w:t>անդամներ.</w:t>
      </w:r>
    </w:p>
    <w:p w:rsidR="004010A4" w:rsidRPr="00E00D50" w:rsidRDefault="004010A4" w:rsidP="004010A4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00D50">
        <w:rPr>
          <w:rFonts w:ascii="GHEA Grapalat" w:hAnsi="GHEA Grapalat" w:cs="Sylfaen"/>
          <w:sz w:val="20"/>
          <w:szCs w:val="20"/>
          <w:lang w:val="es-ES"/>
        </w:rPr>
        <w:t>ա/ գնահատող անձնակազմ /ԳՊ/ԳԱ/.</w:t>
      </w:r>
    </w:p>
    <w:p w:rsidR="004010A4" w:rsidRPr="00E00D50" w:rsidRDefault="004010A4" w:rsidP="004010A4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00D50">
        <w:rPr>
          <w:rFonts w:ascii="GHEA Grapalat" w:hAnsi="GHEA Grapalat"/>
          <w:sz w:val="20"/>
          <w:szCs w:val="20"/>
          <w:lang w:val="es-ES"/>
        </w:rPr>
        <w:tab/>
        <w:t>-</w:t>
      </w:r>
      <w:r w:rsidRPr="00E00D50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ՀՀ ԱԱԾ ՏՆՏՎ պետի տեղակալ, Ա. Առաքելյանը,</w:t>
      </w:r>
    </w:p>
    <w:p w:rsidR="004010A4" w:rsidRPr="00E00D50" w:rsidRDefault="004010A4" w:rsidP="004010A4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E00D50">
        <w:rPr>
          <w:rFonts w:ascii="GHEA Grapalat" w:hAnsi="GHEA Grapalat"/>
          <w:sz w:val="20"/>
          <w:szCs w:val="20"/>
          <w:lang w:val="es-ES"/>
        </w:rPr>
        <w:t>-</w:t>
      </w:r>
      <w:r w:rsidRPr="00E00D50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ՀՀ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ԱԱԾ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4-</w:t>
      </w:r>
      <w:r w:rsidRPr="00E00D50">
        <w:rPr>
          <w:rFonts w:ascii="GHEA Grapalat" w:hAnsi="GHEA Grapalat" w:cs="Sylfaen"/>
          <w:sz w:val="20"/>
          <w:szCs w:val="20"/>
          <w:lang w:val="es-ES"/>
        </w:rPr>
        <w:t>րդ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2-րդ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պետ</w:t>
      </w:r>
      <w:r w:rsidRPr="00E00D50">
        <w:rPr>
          <w:rFonts w:ascii="GHEA Grapalat" w:hAnsi="GHEA Grapalat"/>
          <w:sz w:val="20"/>
          <w:szCs w:val="20"/>
          <w:lang w:val="es-ES"/>
        </w:rPr>
        <w:t>, Ռ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>. Չերքեզյանը</w:t>
      </w:r>
      <w:r w:rsidRPr="00E00D50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4010A4" w:rsidRPr="00E00D50" w:rsidRDefault="004010A4" w:rsidP="004010A4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E00D50">
        <w:rPr>
          <w:rFonts w:ascii="GHEA Grapalat" w:hAnsi="GHEA Grapalat" w:cs="Sylfaen"/>
          <w:sz w:val="20"/>
          <w:szCs w:val="20"/>
          <w:lang w:val="es-ES"/>
        </w:rPr>
        <w:t>բ/ բացող անձնակազմ /ԳՊ/ԲԱ/`</w:t>
      </w:r>
    </w:p>
    <w:p w:rsidR="004010A4" w:rsidRPr="00E00D50" w:rsidRDefault="004010A4" w:rsidP="004010A4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E00D50">
        <w:rPr>
          <w:rFonts w:ascii="GHEA Grapalat" w:hAnsi="GHEA Grapalat"/>
          <w:sz w:val="20"/>
          <w:szCs w:val="20"/>
          <w:lang w:val="es-ES"/>
        </w:rPr>
        <w:t>-</w:t>
      </w:r>
      <w:r w:rsidRPr="00E00D50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ՀՀ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ԱԱԾ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4-</w:t>
      </w:r>
      <w:r w:rsidRPr="00E00D50">
        <w:rPr>
          <w:rFonts w:ascii="GHEA Grapalat" w:hAnsi="GHEA Grapalat" w:cs="Sylfaen"/>
          <w:sz w:val="20"/>
          <w:szCs w:val="20"/>
          <w:lang w:val="es-ES"/>
        </w:rPr>
        <w:t>րդ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2-րդ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սպա</w:t>
      </w:r>
      <w:r w:rsidRPr="00E00D50">
        <w:rPr>
          <w:rFonts w:ascii="GHEA Grapalat" w:hAnsi="GHEA Grapalat"/>
          <w:sz w:val="20"/>
          <w:szCs w:val="20"/>
          <w:lang w:val="es-ES"/>
        </w:rPr>
        <w:t>, Վ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>. Վարդանյանը</w:t>
      </w:r>
      <w:r w:rsidRPr="00E00D50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4010A4" w:rsidRPr="00E00D50" w:rsidRDefault="004010A4" w:rsidP="004010A4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E00D50">
        <w:rPr>
          <w:rFonts w:ascii="GHEA Grapalat" w:hAnsi="GHEA Grapalat"/>
          <w:sz w:val="20"/>
          <w:szCs w:val="20"/>
          <w:lang w:val="es-ES"/>
        </w:rPr>
        <w:t>-</w:t>
      </w:r>
      <w:r w:rsidRPr="00E00D50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ՀՀ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ԱԱԾ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4-</w:t>
      </w:r>
      <w:r w:rsidRPr="00E00D50">
        <w:rPr>
          <w:rFonts w:ascii="GHEA Grapalat" w:hAnsi="GHEA Grapalat" w:cs="Sylfaen"/>
          <w:sz w:val="20"/>
          <w:szCs w:val="20"/>
          <w:lang w:val="es-ES"/>
        </w:rPr>
        <w:t>րդ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2-րդ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>առաքիչ</w:t>
      </w:r>
      <w:r w:rsidRPr="00E00D50">
        <w:rPr>
          <w:rFonts w:ascii="GHEA Grapalat" w:hAnsi="GHEA Grapalat"/>
          <w:sz w:val="20"/>
          <w:szCs w:val="20"/>
          <w:lang w:val="es-ES"/>
        </w:rPr>
        <w:t>, Ս</w:t>
      </w:r>
      <w:r w:rsidRPr="00E00D50">
        <w:rPr>
          <w:rFonts w:ascii="GHEA Grapalat" w:hAnsi="GHEA Grapalat" w:cs="Times Armenian"/>
          <w:sz w:val="20"/>
          <w:szCs w:val="20"/>
          <w:lang w:val="es-ES"/>
        </w:rPr>
        <w:t>. Մխիթարյանը</w:t>
      </w:r>
      <w:r w:rsidRPr="00E00D50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4010A4" w:rsidRPr="00E00D50" w:rsidRDefault="004010A4" w:rsidP="004010A4">
      <w:pPr>
        <w:pStyle w:val="a5"/>
        <w:ind w:left="-240" w:firstLine="240"/>
        <w:rPr>
          <w:rFonts w:ascii="GHEA Grapalat" w:hAnsi="GHEA Grapalat"/>
          <w:sz w:val="20"/>
          <w:szCs w:val="20"/>
          <w:lang w:val="es-ES"/>
        </w:rPr>
      </w:pPr>
      <w:r w:rsidRPr="00E00D50">
        <w:rPr>
          <w:rFonts w:ascii="GHEA Grapalat" w:hAnsi="GHEA Grapalat" w:cs="Sylfaen"/>
          <w:sz w:val="20"/>
          <w:szCs w:val="20"/>
          <w:lang w:val="es-ES"/>
        </w:rPr>
        <w:t xml:space="preserve">Հանձնաժողովի քարտուղար /Մհմ/`  </w:t>
      </w:r>
      <w:r w:rsidRPr="00E00D50">
        <w:rPr>
          <w:rFonts w:ascii="GHEA Grapalat" w:hAnsi="GHEA Grapalat"/>
          <w:sz w:val="20"/>
          <w:szCs w:val="20"/>
          <w:lang w:val="es-ES"/>
        </w:rPr>
        <w:tab/>
      </w:r>
    </w:p>
    <w:p w:rsidR="004010A4" w:rsidRPr="00E00D50" w:rsidRDefault="004010A4" w:rsidP="004010A4">
      <w:pPr>
        <w:pStyle w:val="a3"/>
        <w:numPr>
          <w:ilvl w:val="0"/>
          <w:numId w:val="2"/>
        </w:numPr>
        <w:rPr>
          <w:rFonts w:ascii="GHEA Grapalat" w:hAnsi="GHEA Grapalat" w:cs="Sylfaen"/>
          <w:sz w:val="20"/>
          <w:szCs w:val="20"/>
          <w:lang w:val="es-ES"/>
        </w:rPr>
      </w:pPr>
      <w:r w:rsidRPr="00E00D50">
        <w:rPr>
          <w:rFonts w:ascii="GHEA Grapalat" w:hAnsi="GHEA Grapalat" w:cs="Sylfaen"/>
          <w:sz w:val="20"/>
          <w:szCs w:val="20"/>
          <w:lang w:val="es-ES"/>
        </w:rPr>
        <w:t>ՀՀ ԱԱԾ ՏՆՏՎ 6-րդ բաժանմունքի ավագ իրավախորհրդատու, Հ. Ավետիսյանը,</w:t>
      </w:r>
    </w:p>
    <w:p w:rsidR="004010A4" w:rsidRPr="00E00D50" w:rsidRDefault="004010A4" w:rsidP="004010A4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4010A4" w:rsidRPr="00E00D50" w:rsidRDefault="004010A4" w:rsidP="004010A4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00D50">
        <w:rPr>
          <w:rFonts w:ascii="GHEA Grapalat" w:hAnsi="GHEA Grapalat"/>
          <w:b/>
          <w:sz w:val="20"/>
          <w:szCs w:val="20"/>
          <w:lang w:val="es-ES"/>
        </w:rPr>
        <w:t>1. Շրջանակային ընթացակարգի</w:t>
      </w: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հայտերի գնահատման արդյունքների հրապարակման </w:t>
      </w:r>
      <w:r w:rsidRPr="00E00D50">
        <w:rPr>
          <w:rFonts w:ascii="GHEA Grapalat" w:hAnsi="GHEA Grapalat" w:cs="Sylfaen"/>
          <w:b/>
          <w:sz w:val="20"/>
          <w:szCs w:val="20"/>
          <w:lang w:val="es-ES"/>
        </w:rPr>
        <w:t>մասին.</w:t>
      </w:r>
    </w:p>
    <w:p w:rsidR="004010A4" w:rsidRPr="00E00D50" w:rsidRDefault="004010A4" w:rsidP="004010A4">
      <w:pPr>
        <w:pStyle w:val="a3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E00D50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4010A4" w:rsidRPr="00E00D50" w:rsidRDefault="004010A4" w:rsidP="004010A4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E00D50">
        <w:rPr>
          <w:rFonts w:ascii="Times Armenian" w:hAnsi="Times Armenian"/>
          <w:b/>
          <w:sz w:val="20"/>
          <w:szCs w:val="20"/>
          <w:lang w:val="es-ES"/>
        </w:rPr>
        <w:t>(ì. ü³ñëÛ³Ý)</w:t>
      </w:r>
    </w:p>
    <w:p w:rsidR="004010A4" w:rsidRPr="00E00D50" w:rsidRDefault="004010A4" w:rsidP="004010A4">
      <w:pPr>
        <w:pStyle w:val="a3"/>
        <w:jc w:val="center"/>
        <w:rPr>
          <w:b/>
          <w:sz w:val="20"/>
          <w:szCs w:val="20"/>
          <w:lang w:val="es-ES"/>
        </w:rPr>
      </w:pPr>
    </w:p>
    <w:p w:rsidR="004010A4" w:rsidRPr="00E00D50" w:rsidRDefault="004010A4" w:rsidP="004010A4">
      <w:pPr>
        <w:pStyle w:val="a3"/>
        <w:ind w:firstLine="90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4010A4" w:rsidRPr="00E00D50" w:rsidRDefault="004010A4" w:rsidP="004010A4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E00D50">
        <w:rPr>
          <w:rFonts w:ascii="GHEA Grapalat" w:hAnsi="GHEA Grapalat" w:cs="Sylfaen"/>
          <w:color w:val="000000"/>
          <w:sz w:val="20"/>
          <w:szCs w:val="20"/>
          <w:lang w:val="es-ES"/>
        </w:rPr>
        <w:t>Հիմք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color w:val="000000"/>
          <w:sz w:val="20"/>
          <w:szCs w:val="20"/>
          <w:lang w:val="es-ES"/>
        </w:rPr>
        <w:t>ընդունելով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 19.04.2017 թ.-ի արձանագրությունը, ՀՀ ֆինանսների նախարարության կողմից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հրավերի 7.5 կետի 1-ին ենթակետով նախատեսված հարցմանը համապատասխան պատասխանը </w:t>
      </w:r>
      <w:r w:rsidRPr="00E00D50">
        <w:rPr>
          <w:rFonts w:ascii="GHEA Grapalat" w:hAnsi="GHEA Grapalat" w:cs="Sylfaen"/>
          <w:color w:val="000000"/>
          <w:sz w:val="20"/>
          <w:szCs w:val="20"/>
          <w:lang w:val="es-ES"/>
        </w:rPr>
        <w:t>և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1-</w:t>
      </w:r>
      <w:r w:rsidRPr="00E00D50">
        <w:rPr>
          <w:rFonts w:ascii="GHEA Grapalat" w:hAnsi="GHEA Grapalat" w:cs="Sylfaen"/>
          <w:color w:val="000000"/>
          <w:sz w:val="20"/>
          <w:szCs w:val="20"/>
          <w:lang w:val="es-ES"/>
        </w:rPr>
        <w:t>ին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color w:val="000000"/>
          <w:sz w:val="20"/>
          <w:szCs w:val="20"/>
          <w:lang w:val="es-ES"/>
        </w:rPr>
        <w:t>տեղը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color w:val="000000"/>
          <w:sz w:val="20"/>
          <w:szCs w:val="20"/>
          <w:lang w:val="es-ES"/>
        </w:rPr>
        <w:t>զբաղեցրած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color w:val="000000"/>
          <w:sz w:val="20"/>
          <w:szCs w:val="20"/>
          <w:lang w:val="es-ES"/>
        </w:rPr>
        <w:t>Մասնակիցների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՝</w:t>
      </w:r>
      <w:bookmarkStart w:id="0" w:name="OLE_LINK1"/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bookmarkEnd w:id="0"/>
      <w:r w:rsidRPr="00E00D50">
        <w:rPr>
          <w:rFonts w:ascii="GHEA Grapalat" w:hAnsi="GHEA Grapalat"/>
          <w:b/>
          <w:color w:val="00B050"/>
          <w:sz w:val="20"/>
          <w:szCs w:val="20"/>
          <w:lang w:val="hy-AM"/>
        </w:rPr>
        <w:t xml:space="preserve">Սմարթլայն ՍՊԸ-ի, Ֆոտոն ՍՊԸ-ի, ԱԳԱԹ-777 ՍՊԸ-ի և </w:t>
      </w:r>
      <w:r w:rsidRPr="00E00D50">
        <w:rPr>
          <w:rFonts w:ascii="GHEA Grapalat" w:hAnsi="GHEA Grapalat"/>
          <w:b/>
          <w:color w:val="00B050"/>
          <w:sz w:val="20"/>
          <w:szCs w:val="20"/>
          <w:lang w:val="es-ES"/>
        </w:rPr>
        <w:t>ԳՈՐԾ - 555 ՓԲԸ-ի</w:t>
      </w:r>
      <w:r w:rsidRPr="00E00D50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sz w:val="20"/>
          <w:szCs w:val="20"/>
          <w:lang w:val="es-ES"/>
        </w:rPr>
        <w:t xml:space="preserve">կողմից՝ ներկայացրած` </w:t>
      </w:r>
      <w:r w:rsidRPr="00E00D50">
        <w:rPr>
          <w:rFonts w:ascii="Times Armenian" w:hAnsi="Times Armenian"/>
          <w:sz w:val="20"/>
          <w:szCs w:val="20"/>
          <w:lang w:val="es-ES"/>
        </w:rPr>
        <w:t>§</w:t>
      </w:r>
      <w:r w:rsidRPr="00E00D50">
        <w:rPr>
          <w:rStyle w:val="a8"/>
          <w:rFonts w:ascii="GHEA Grapalat" w:hAnsi="GHEA Grapalat" w:cs="Arial"/>
          <w:color w:val="0D0D0D"/>
          <w:sz w:val="20"/>
          <w:szCs w:val="20"/>
          <w:shd w:val="clear" w:color="auto" w:fill="FFFFFF"/>
          <w:lang w:val="hy-AM"/>
        </w:rPr>
        <w:t xml:space="preserve"> ՀՀ ԿԱ ԱԱԾ-ՏՆՏՎ-ԱՊՁԲ-17/1-ԳԱԿ-ՇՀԱՊՁԲ-15/13</w:t>
      </w:r>
      <w:r w:rsidRPr="00E00D50">
        <w:rPr>
          <w:rFonts w:ascii="Times Armenian" w:hAnsi="Times Armenian"/>
          <w:sz w:val="20"/>
          <w:szCs w:val="20"/>
          <w:lang w:val="es-ES"/>
        </w:rPr>
        <w:t xml:space="preserve">¦ </w:t>
      </w:r>
      <w:r w:rsidRPr="00E00D50">
        <w:rPr>
          <w:rFonts w:ascii="GHEA Grapalat" w:hAnsi="GHEA Grapalat"/>
          <w:b/>
          <w:color w:val="0D0D0D"/>
          <w:sz w:val="20"/>
          <w:szCs w:val="20"/>
          <w:lang w:val="af-ZA"/>
        </w:rPr>
        <w:t xml:space="preserve"> </w:t>
      </w:r>
      <w:r w:rsidRPr="00E00D50">
        <w:rPr>
          <w:rFonts w:ascii="GHEA Grapalat" w:hAnsi="GHEA Grapalat"/>
          <w:sz w:val="20"/>
          <w:szCs w:val="20"/>
          <w:lang w:val="es-ES"/>
        </w:rPr>
        <w:t xml:space="preserve">ծածկագրով շրջանակային ընթացակարգի հրավերով պահանջվող (նախատեսված) որակավորման պահանջներին իր համապատասխանությունը հիմնավորող փաստաթղթերը, 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hy-AM"/>
        </w:rPr>
        <w:t>գնման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hy-AM"/>
        </w:rPr>
        <w:t>առարկայի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hy-AM"/>
        </w:rPr>
        <w:t>տեխնիկական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hy-AM"/>
        </w:rPr>
        <w:t>բնութագրերը</w:t>
      </w:r>
      <w:r w:rsidRPr="00E00D50">
        <w:rPr>
          <w:rFonts w:ascii="GHEA Grapalat" w:hAnsi="GHEA Grapalat" w:cs="Sylfaen"/>
          <w:sz w:val="20"/>
          <w:szCs w:val="20"/>
          <w:lang w:val="es-ES"/>
        </w:rPr>
        <w:t xml:space="preserve"> և գնահատման թերթիկները՝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color w:val="000000"/>
          <w:sz w:val="20"/>
          <w:szCs w:val="20"/>
          <w:lang w:val="es-ES"/>
        </w:rPr>
        <w:t>Հանձնաժողովը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hy-AM"/>
        </w:rPr>
        <w:t>որոշեց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.</w:t>
      </w:r>
    </w:p>
    <w:p w:rsidR="004010A4" w:rsidRPr="00E00D50" w:rsidRDefault="004010A4" w:rsidP="004010A4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highlight w:val="yellow"/>
          <w:lang w:val="es-ES"/>
        </w:rPr>
      </w:pPr>
    </w:p>
    <w:p w:rsidR="00E00D50" w:rsidRPr="00E00D50" w:rsidRDefault="004010A4" w:rsidP="00E00D50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FF0000"/>
          <w:sz w:val="20"/>
          <w:szCs w:val="20"/>
          <w:lang w:val="es-ES"/>
        </w:rPr>
      </w:pPr>
      <w:r w:rsidRPr="00E00D50">
        <w:rPr>
          <w:rFonts w:ascii="GHEA Grapalat" w:hAnsi="GHEA Grapalat" w:cs="Arial Armenian"/>
          <w:b/>
          <w:color w:val="FF0000"/>
          <w:sz w:val="20"/>
          <w:szCs w:val="20"/>
          <w:lang w:val="es-ES"/>
        </w:rPr>
        <w:t>1.1. Մերժել ՄԵԹՐ-ՍԹԻԼ ՍՊԸ-ի հայտը</w:t>
      </w:r>
      <w:r w:rsidR="00E00D50" w:rsidRPr="00E00D50">
        <w:rPr>
          <w:rFonts w:ascii="GHEA Grapalat" w:hAnsi="GHEA Grapalat" w:cs="Arial Armenian"/>
          <w:b/>
          <w:color w:val="FF0000"/>
          <w:sz w:val="20"/>
          <w:szCs w:val="20"/>
          <w:lang w:val="es-ES"/>
        </w:rPr>
        <w:t>`</w:t>
      </w:r>
      <w:r w:rsidRPr="00E00D50">
        <w:rPr>
          <w:rFonts w:ascii="GHEA Grapalat" w:hAnsi="GHEA Grapalat" w:cs="Arial Armenian"/>
          <w:b/>
          <w:color w:val="FF0000"/>
          <w:sz w:val="20"/>
          <w:szCs w:val="20"/>
          <w:lang w:val="es-ES"/>
        </w:rPr>
        <w:t xml:space="preserve"> </w:t>
      </w:r>
      <w:r w:rsidR="00E00D50" w:rsidRPr="00E00D50">
        <w:rPr>
          <w:rFonts w:ascii="GHEA Grapalat" w:hAnsi="GHEA Grapalat" w:cs="Arial Armenian"/>
          <w:b/>
          <w:color w:val="FF0000"/>
          <w:sz w:val="20"/>
          <w:szCs w:val="20"/>
          <w:lang w:val="es-ES"/>
        </w:rPr>
        <w:t>հայտը ներկայացնելու օրվա դրությամբ ՀՀ պետական բյուջեի նկատմամբ ժամկետանց հարկային պարտավորություններ ունենալու պատճառով:</w:t>
      </w:r>
    </w:p>
    <w:p w:rsidR="004010A4" w:rsidRPr="00E00D50" w:rsidRDefault="004010A4" w:rsidP="004010A4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</w:p>
    <w:p w:rsidR="004010A4" w:rsidRPr="00E00D50" w:rsidRDefault="004010A4" w:rsidP="004010A4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hy-AM"/>
        </w:rPr>
      </w:pP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</w:t>
      </w:r>
      <w:r w:rsidR="00E00D50"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2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E00D50">
        <w:rPr>
          <w:rFonts w:ascii="GHEA Grapalat" w:hAnsi="GHEA Grapalat"/>
          <w:sz w:val="20"/>
          <w:szCs w:val="20"/>
          <w:lang w:val="es-ES"/>
        </w:rPr>
        <w:t xml:space="preserve">րջանակային 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ընթացակարգի հաղթող /առաջին տեղը զբաղեցրած/, և երկրորդ ու երրորդ տեղերը զբաղեցրած հայտարարել ըստ չափաբաժինների համաձայն սույն արձանագրության </w:t>
      </w:r>
      <w:r w:rsidRPr="00E00D50">
        <w:rPr>
          <w:rFonts w:ascii="GHEA Grapalat" w:hAnsi="GHEA Grapalat" w:cs="Sylfaen"/>
          <w:b/>
          <w:color w:val="000000"/>
          <w:sz w:val="20"/>
          <w:szCs w:val="20"/>
          <w:lang w:val="es-ES"/>
        </w:rPr>
        <w:t>Հավելված NN 1-ի և 2-ի /կցվում են/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:</w:t>
      </w:r>
    </w:p>
    <w:p w:rsidR="00E00D50" w:rsidRDefault="00E00D50" w:rsidP="00E00D50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E00D50" w:rsidRPr="00E00D50" w:rsidRDefault="00E00D50" w:rsidP="00E00D50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E00D50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4010A4" w:rsidRPr="00E00D50" w:rsidRDefault="004010A4" w:rsidP="004010A4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4010A4" w:rsidRPr="00E00D50" w:rsidRDefault="004010A4" w:rsidP="004010A4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</w:t>
      </w:r>
      <w:r w:rsidR="00E00D50"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3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</w:t>
      </w:r>
      <w:r w:rsidR="00E00D50"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Շ</w:t>
      </w:r>
      <w:r w:rsidR="00E00D50" w:rsidRPr="00E00D50">
        <w:rPr>
          <w:rFonts w:ascii="GHEA Grapalat" w:hAnsi="GHEA Grapalat"/>
          <w:sz w:val="20"/>
          <w:szCs w:val="20"/>
          <w:lang w:val="es-ES"/>
        </w:rPr>
        <w:t>րջանակային</w:t>
      </w:r>
      <w:r w:rsidR="00E00D50"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="00E00D50"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 21</w:t>
      </w:r>
      <w:r w:rsidR="00E00D50" w:rsidRPr="00E00D5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E00D50"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չափաբաժնի մասով հաղթող ճանաչված մասնակցի </w:t>
      </w:r>
      <w:r w:rsidR="00E00D50" w:rsidRPr="00E00D50">
        <w:rPr>
          <w:rFonts w:ascii="GHEA Grapalat" w:hAnsi="GHEA Grapalat"/>
          <w:b/>
          <w:color w:val="00B050"/>
          <w:sz w:val="20"/>
          <w:szCs w:val="20"/>
          <w:lang w:val="hy-AM"/>
        </w:rPr>
        <w:t>Սմարթլայն ՍՊԸ-ի</w:t>
      </w:r>
      <w:r w:rsidR="00E00D50" w:rsidRPr="00E00D5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E00D50"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E00D50" w:rsidRDefault="00E00D50" w:rsidP="00E00D50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E00D50" w:rsidRPr="00E00D50" w:rsidRDefault="00E00D50" w:rsidP="00E00D50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E00D50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E00D50" w:rsidRPr="00E00D50" w:rsidRDefault="00E00D50" w:rsidP="004010A4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E00D50" w:rsidRPr="00E00D50" w:rsidRDefault="004010A4" w:rsidP="00E00D50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1.4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</w:t>
      </w:r>
      <w:r w:rsidR="00E00D50"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Շ</w:t>
      </w:r>
      <w:r w:rsidR="00E00D50" w:rsidRPr="00E00D50">
        <w:rPr>
          <w:rFonts w:ascii="GHEA Grapalat" w:hAnsi="GHEA Grapalat"/>
          <w:sz w:val="20"/>
          <w:szCs w:val="20"/>
          <w:lang w:val="es-ES"/>
        </w:rPr>
        <w:t>րջանակային</w:t>
      </w:r>
      <w:r w:rsidR="00E00D50"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="00E00D50"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NN 1, 2, 3, 6, 7, 8, 9, 10, 11, 15, 16, 17, 19, 20 և 22</w:t>
      </w:r>
      <w:r w:rsidR="00E00D50" w:rsidRPr="00E00D5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E00D50"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="00E00D50" w:rsidRPr="00E00D50">
        <w:rPr>
          <w:rFonts w:ascii="GHEA Grapalat" w:hAnsi="GHEA Grapalat"/>
          <w:b/>
          <w:color w:val="00B050"/>
          <w:sz w:val="20"/>
          <w:szCs w:val="20"/>
          <w:lang w:val="hy-AM"/>
        </w:rPr>
        <w:t>Ֆոտոն ՍՊԸ-ի</w:t>
      </w:r>
      <w:r w:rsidR="00E00D50"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հետ Գնումների մասին ՀՀ օրենքի համաձայն կնքել պայմանագիր:</w:t>
      </w:r>
    </w:p>
    <w:p w:rsidR="004010A4" w:rsidRDefault="004010A4" w:rsidP="004010A4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E00D50" w:rsidRPr="00E00D50" w:rsidRDefault="00E00D50" w:rsidP="00E00D50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E00D50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E00D50" w:rsidRPr="00E00D50" w:rsidRDefault="00E00D50" w:rsidP="004010A4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4010A4" w:rsidRPr="00E00D50" w:rsidRDefault="004010A4" w:rsidP="004010A4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1.5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E00D50">
        <w:rPr>
          <w:rFonts w:ascii="GHEA Grapalat" w:hAnsi="GHEA Grapalat"/>
          <w:sz w:val="20"/>
          <w:szCs w:val="20"/>
          <w:lang w:val="es-ES"/>
        </w:rPr>
        <w:t>րջանակային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E00D50"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4, 5, 12</w:t>
      </w: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1</w:t>
      </w:r>
      <w:r w:rsidR="00E00D50"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4</w:t>
      </w:r>
      <w:r w:rsidRPr="00E00D5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="00E00D50" w:rsidRPr="00E00D50">
        <w:rPr>
          <w:rFonts w:ascii="GHEA Grapalat" w:hAnsi="GHEA Grapalat"/>
          <w:b/>
          <w:color w:val="00B050"/>
          <w:sz w:val="20"/>
          <w:szCs w:val="20"/>
          <w:lang w:val="hy-AM"/>
        </w:rPr>
        <w:t>ԱԳԱԹ-777 ՍՊԸ</w:t>
      </w:r>
      <w:r w:rsidRPr="00E00D50">
        <w:rPr>
          <w:rFonts w:ascii="GHEA Grapalat" w:hAnsi="GHEA Grapalat"/>
          <w:b/>
          <w:color w:val="00B050"/>
          <w:sz w:val="20"/>
          <w:szCs w:val="20"/>
          <w:lang w:val="hy-AM"/>
        </w:rPr>
        <w:t>-ի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հետ Գնումների մասին ՀՀ օրենքի համաձայն կնքել պայմանագիր:</w:t>
      </w:r>
    </w:p>
    <w:p w:rsidR="004010A4" w:rsidRDefault="004010A4" w:rsidP="004010A4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E00D50" w:rsidRPr="00E00D50" w:rsidRDefault="00E00D50" w:rsidP="00E00D50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E00D50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E00D50" w:rsidRPr="00E00D50" w:rsidRDefault="00E00D50" w:rsidP="004010A4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4010A4" w:rsidRPr="00E00D50" w:rsidRDefault="004010A4" w:rsidP="004010A4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1.6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E00D50">
        <w:rPr>
          <w:rFonts w:ascii="GHEA Grapalat" w:hAnsi="GHEA Grapalat"/>
          <w:sz w:val="20"/>
          <w:szCs w:val="20"/>
          <w:lang w:val="es-ES"/>
        </w:rPr>
        <w:t>րջանակային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E00D50"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13</w:t>
      </w: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</w:t>
      </w:r>
      <w:r w:rsidR="00E00D50"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18</w:t>
      </w:r>
      <w:r w:rsidRPr="00E00D5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="00E00D50" w:rsidRPr="00E00D50">
        <w:rPr>
          <w:rFonts w:ascii="GHEA Grapalat" w:hAnsi="GHEA Grapalat"/>
          <w:b/>
          <w:color w:val="00B050"/>
          <w:sz w:val="20"/>
          <w:szCs w:val="20"/>
          <w:lang w:val="hy-AM"/>
        </w:rPr>
        <w:t>ԳՈՐԾ - 555 ՓԲԸ</w:t>
      </w:r>
      <w:r w:rsidRPr="00E00D50">
        <w:rPr>
          <w:rFonts w:ascii="GHEA Grapalat" w:hAnsi="GHEA Grapalat"/>
          <w:b/>
          <w:color w:val="00B050"/>
          <w:sz w:val="20"/>
          <w:szCs w:val="20"/>
          <w:lang w:val="hy-AM"/>
        </w:rPr>
        <w:t>-ի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հետ Գնումների մասին ՀՀ օրենքի համաձայն կնքել պայմանագիր:</w:t>
      </w:r>
    </w:p>
    <w:p w:rsidR="004010A4" w:rsidRDefault="004010A4" w:rsidP="004010A4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E00D50" w:rsidRPr="00E00D50" w:rsidRDefault="00E00D50" w:rsidP="00E00D50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E00D50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E00D50" w:rsidRPr="00E00D50" w:rsidRDefault="00E00D50" w:rsidP="004010A4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4010A4" w:rsidRPr="00E00D50" w:rsidRDefault="004010A4" w:rsidP="004010A4">
      <w:pPr>
        <w:pStyle w:val="a3"/>
        <w:spacing w:line="276" w:lineRule="auto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</w:t>
      </w:r>
      <w:r w:rsidR="00E00D50"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7</w:t>
      </w:r>
      <w:r w:rsidRPr="00E00D5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.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Գնումների մասին ՀՀ օրենքի 9-րդ հոդվածի 1-ին մասի 1)-ին կետի և 3-րդ մասի համաձայն  Մասնակիցներին հայտարարել անգործության ժամկետի մասին (առնվազն </w:t>
      </w:r>
      <w:r w:rsidR="009743AE">
        <w:rPr>
          <w:rFonts w:ascii="GHEA Grapalat" w:hAnsi="GHEA Grapalat" w:cs="Arial Armenian"/>
          <w:color w:val="000000"/>
          <w:sz w:val="20"/>
          <w:szCs w:val="20"/>
          <w:lang w:val="es-ES"/>
        </w:rPr>
        <w:t>5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օրացուցային օր` 2</w:t>
      </w:r>
      <w:r w:rsidR="00E00D50"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6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.0</w:t>
      </w:r>
      <w:r w:rsidR="00E00D50"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4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.2017թ.-</w:t>
      </w:r>
      <w:r w:rsidR="00E00D50"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>30</w:t>
      </w:r>
      <w:r w:rsidRPr="00E00D5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.04.2017թ.ներառյալ): </w:t>
      </w:r>
    </w:p>
    <w:p w:rsidR="004010A4" w:rsidRPr="00E00D50" w:rsidRDefault="004010A4" w:rsidP="004010A4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4010A4" w:rsidRPr="00E00D50" w:rsidRDefault="004010A4" w:rsidP="004010A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E00D50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4010A4" w:rsidRPr="00E00D50" w:rsidRDefault="004010A4" w:rsidP="004010A4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4010A4" w:rsidRPr="00E00D50" w:rsidRDefault="004010A4" w:rsidP="004010A4">
      <w:pPr>
        <w:pStyle w:val="a3"/>
        <w:tabs>
          <w:tab w:val="left" w:pos="360"/>
          <w:tab w:val="left" w:pos="540"/>
          <w:tab w:val="left" w:pos="720"/>
        </w:tabs>
        <w:rPr>
          <w:rFonts w:asciiTheme="minorHAnsi" w:hAnsiTheme="minorHAnsi"/>
          <w:sz w:val="20"/>
          <w:szCs w:val="20"/>
          <w:lang w:val="es-ES"/>
        </w:rPr>
      </w:pPr>
    </w:p>
    <w:p w:rsidR="004010A4" w:rsidRPr="00E00D50" w:rsidRDefault="004010A4" w:rsidP="004010A4">
      <w:pPr>
        <w:pStyle w:val="a3"/>
        <w:tabs>
          <w:tab w:val="left" w:pos="360"/>
          <w:tab w:val="left" w:pos="540"/>
          <w:tab w:val="left" w:pos="720"/>
        </w:tabs>
        <w:rPr>
          <w:rFonts w:asciiTheme="minorHAnsi" w:hAnsiTheme="minorHAnsi"/>
          <w:sz w:val="20"/>
          <w:szCs w:val="20"/>
          <w:lang w:val="es-ES"/>
        </w:rPr>
      </w:pPr>
    </w:p>
    <w:p w:rsidR="004010A4" w:rsidRPr="00E00D50" w:rsidRDefault="004010A4" w:rsidP="004010A4">
      <w:pPr>
        <w:pStyle w:val="2"/>
        <w:spacing w:line="48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E00D50">
        <w:rPr>
          <w:rFonts w:ascii="GHEA Grapalat" w:hAnsi="GHEA Grapalat" w:cs="Sylfaen"/>
          <w:b/>
          <w:sz w:val="20"/>
          <w:szCs w:val="20"/>
          <w:lang w:val="es-ES"/>
        </w:rPr>
        <w:t>Հանձնաժողովի</w:t>
      </w:r>
      <w:r w:rsidRPr="00E00D50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 w:cs="Sylfaen"/>
          <w:b/>
          <w:sz w:val="20"/>
          <w:szCs w:val="20"/>
          <w:lang w:val="es-ES"/>
        </w:rPr>
        <w:t>նախագահ</w:t>
      </w:r>
      <w:r w:rsidRPr="00E00D50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E00D5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/>
          <w:b/>
          <w:sz w:val="20"/>
          <w:szCs w:val="20"/>
          <w:lang w:val="hy-AM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 w:cs="Sylfaen"/>
          <w:b/>
          <w:sz w:val="20"/>
          <w:szCs w:val="20"/>
          <w:lang w:val="es-ES"/>
        </w:rPr>
        <w:t>Վ</w:t>
      </w:r>
      <w:r w:rsidRPr="00E00D50">
        <w:rPr>
          <w:rFonts w:ascii="GHEA Grapalat" w:hAnsi="GHEA Grapalat" w:cs="Arial Armenian"/>
          <w:b/>
          <w:sz w:val="20"/>
          <w:szCs w:val="20"/>
          <w:lang w:val="es-ES"/>
        </w:rPr>
        <w:t>. Ֆարս</w:t>
      </w:r>
      <w:r w:rsidRPr="00E00D50">
        <w:rPr>
          <w:rFonts w:ascii="GHEA Grapalat" w:hAnsi="GHEA Grapalat" w:cs="Sylfaen"/>
          <w:b/>
          <w:sz w:val="20"/>
          <w:szCs w:val="20"/>
          <w:lang w:val="es-ES"/>
        </w:rPr>
        <w:t>յան</w:t>
      </w:r>
      <w:r w:rsidRPr="00E00D50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4010A4" w:rsidRPr="00E00D50" w:rsidRDefault="004010A4" w:rsidP="004010A4">
      <w:pPr>
        <w:pStyle w:val="2"/>
        <w:spacing w:line="48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E00D50">
        <w:rPr>
          <w:rFonts w:ascii="GHEA Grapalat" w:hAnsi="GHEA Grapalat" w:cs="Sylfaen"/>
          <w:b/>
          <w:sz w:val="20"/>
          <w:szCs w:val="20"/>
          <w:lang w:val="es-ES"/>
        </w:rPr>
        <w:t>Անդամներ</w:t>
      </w:r>
      <w:r w:rsidRPr="00E00D50">
        <w:rPr>
          <w:rFonts w:ascii="GHEA Grapalat" w:hAnsi="GHEA Grapalat" w:cs="Arial Armenian"/>
          <w:b/>
          <w:sz w:val="20"/>
          <w:szCs w:val="20"/>
          <w:lang w:val="es-ES"/>
        </w:rPr>
        <w:t xml:space="preserve">` </w:t>
      </w:r>
      <w:r w:rsidRPr="00E00D5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/>
          <w:b/>
          <w:sz w:val="20"/>
          <w:szCs w:val="20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lang w:val="es-ES"/>
        </w:rPr>
        <w:t>Ա. Առաքել</w:t>
      </w:r>
      <w:proofErr w:type="spellStart"/>
      <w:r w:rsidRPr="00E00D50">
        <w:rPr>
          <w:rFonts w:ascii="GHEA Grapalat" w:hAnsi="GHEA Grapalat"/>
          <w:b/>
          <w:sz w:val="20"/>
          <w:szCs w:val="20"/>
        </w:rPr>
        <w:t>յան</w:t>
      </w:r>
      <w:proofErr w:type="spellEnd"/>
      <w:r w:rsidRPr="00E00D50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4010A4" w:rsidRPr="00E00D50" w:rsidRDefault="004010A4" w:rsidP="004010A4">
      <w:pPr>
        <w:pStyle w:val="a5"/>
        <w:spacing w:line="480" w:lineRule="auto"/>
        <w:ind w:hanging="2880"/>
        <w:rPr>
          <w:rFonts w:ascii="GHEA Grapalat" w:hAnsi="GHEA Grapalat"/>
          <w:b/>
          <w:sz w:val="20"/>
          <w:szCs w:val="20"/>
          <w:lang w:val="es-ES"/>
        </w:rPr>
      </w:pP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 w:cs="Sylfaen"/>
          <w:b/>
          <w:sz w:val="20"/>
          <w:szCs w:val="20"/>
          <w:lang w:val="es-ES"/>
        </w:rPr>
        <w:t>Ռ</w:t>
      </w:r>
      <w:r w:rsidRPr="00E00D50">
        <w:rPr>
          <w:rFonts w:ascii="GHEA Grapalat" w:hAnsi="GHEA Grapalat" w:cs="Times Armenian"/>
          <w:b/>
          <w:sz w:val="20"/>
          <w:szCs w:val="20"/>
          <w:lang w:val="es-ES"/>
        </w:rPr>
        <w:t>. Չերքեզյան</w:t>
      </w:r>
      <w:r w:rsidRPr="00E00D50">
        <w:rPr>
          <w:rFonts w:ascii="GHEA Grapalat" w:hAnsi="GHEA Grapalat" w:cs="Arial Armenian"/>
          <w:b/>
          <w:sz w:val="20"/>
          <w:szCs w:val="20"/>
          <w:lang w:val="es-ES"/>
        </w:rPr>
        <w:t xml:space="preserve">  </w:t>
      </w:r>
      <w:r w:rsidRPr="00E00D50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</w:p>
    <w:p w:rsidR="004010A4" w:rsidRPr="00E00D50" w:rsidRDefault="004010A4" w:rsidP="004010A4">
      <w:pPr>
        <w:pStyle w:val="a5"/>
        <w:spacing w:line="48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lang w:val="es-ES"/>
        </w:rPr>
        <w:t>Վ</w:t>
      </w:r>
      <w:r w:rsidRPr="00E00D50">
        <w:rPr>
          <w:rFonts w:ascii="GHEA Grapalat" w:hAnsi="GHEA Grapalat" w:cs="Sylfaen"/>
          <w:b/>
          <w:sz w:val="20"/>
          <w:szCs w:val="20"/>
          <w:lang w:val="es-ES"/>
        </w:rPr>
        <w:t>.</w:t>
      </w:r>
      <w:r w:rsidRPr="00E00D50">
        <w:rPr>
          <w:rFonts w:ascii="GHEA Grapalat" w:hAnsi="GHEA Grapalat" w:cs="Arial Armenian"/>
          <w:b/>
          <w:sz w:val="20"/>
          <w:szCs w:val="20"/>
          <w:lang w:val="es-ES"/>
        </w:rPr>
        <w:t xml:space="preserve"> Վարդա</w:t>
      </w:r>
      <w:r w:rsidRPr="00E00D50">
        <w:rPr>
          <w:rFonts w:ascii="GHEA Grapalat" w:hAnsi="GHEA Grapalat" w:cs="Sylfaen"/>
          <w:b/>
          <w:sz w:val="20"/>
          <w:szCs w:val="20"/>
          <w:lang w:val="es-ES"/>
        </w:rPr>
        <w:t>նյան</w:t>
      </w:r>
    </w:p>
    <w:p w:rsidR="004010A4" w:rsidRPr="00E00D50" w:rsidRDefault="004010A4" w:rsidP="004010A4">
      <w:pPr>
        <w:pStyle w:val="a5"/>
        <w:spacing w:line="48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  <w:t xml:space="preserve"> </w:t>
      </w:r>
      <w:r w:rsidRPr="00E00D50">
        <w:rPr>
          <w:rFonts w:ascii="GHEA Grapalat" w:hAnsi="GHEA Grapalat"/>
          <w:b/>
          <w:sz w:val="20"/>
          <w:szCs w:val="20"/>
          <w:lang w:val="es-ES"/>
        </w:rPr>
        <w:t>Ս. Մխիթարյան</w:t>
      </w:r>
    </w:p>
    <w:p w:rsidR="004010A4" w:rsidRPr="00E00D50" w:rsidRDefault="004010A4" w:rsidP="004010A4">
      <w:pPr>
        <w:pStyle w:val="a5"/>
        <w:spacing w:line="480" w:lineRule="auto"/>
        <w:ind w:left="-240" w:firstLine="240"/>
        <w:rPr>
          <w:sz w:val="20"/>
          <w:szCs w:val="20"/>
        </w:rPr>
      </w:pPr>
      <w:r w:rsidRPr="00E00D50">
        <w:rPr>
          <w:rFonts w:ascii="GHEA Grapalat" w:hAnsi="GHEA Grapalat" w:cs="Sylfaen"/>
          <w:b/>
          <w:sz w:val="20"/>
          <w:szCs w:val="20"/>
          <w:lang w:val="es-ES"/>
        </w:rPr>
        <w:t>Քարտուղար</w:t>
      </w:r>
      <w:r w:rsidRPr="00E00D50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E00D5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E00D50">
        <w:rPr>
          <w:rFonts w:ascii="GHEA Grapalat" w:hAnsi="GHEA Grapalat"/>
          <w:b/>
          <w:sz w:val="20"/>
          <w:szCs w:val="20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lang w:val="hy-AM"/>
        </w:rPr>
        <w:tab/>
      </w:r>
      <w:r w:rsidRPr="00E00D50">
        <w:rPr>
          <w:rFonts w:ascii="GHEA Grapalat" w:hAnsi="GHEA Grapalat"/>
          <w:b/>
          <w:sz w:val="20"/>
          <w:szCs w:val="20"/>
          <w:lang w:val="hy-AM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E00D50">
        <w:rPr>
          <w:rFonts w:ascii="GHEA Grapalat" w:hAnsi="GHEA Grapalat" w:cs="Sylfaen"/>
          <w:b/>
          <w:sz w:val="20"/>
          <w:szCs w:val="20"/>
          <w:lang w:val="es-ES"/>
        </w:rPr>
        <w:t xml:space="preserve"> Հ</w:t>
      </w:r>
      <w:r w:rsidRPr="00E00D50">
        <w:rPr>
          <w:rFonts w:ascii="GHEA Grapalat" w:hAnsi="GHEA Grapalat" w:cs="Arial Armenian"/>
          <w:b/>
          <w:sz w:val="20"/>
          <w:szCs w:val="20"/>
          <w:lang w:val="es-ES"/>
        </w:rPr>
        <w:t>.</w:t>
      </w:r>
      <w:r w:rsidRPr="00E00D50">
        <w:rPr>
          <w:rFonts w:ascii="GHEA Grapalat" w:hAnsi="GHEA Grapalat" w:cs="Sylfaen"/>
          <w:b/>
          <w:sz w:val="20"/>
          <w:szCs w:val="20"/>
          <w:lang w:val="es-ES"/>
        </w:rPr>
        <w:t xml:space="preserve">Ավետիսյան </w:t>
      </w:r>
    </w:p>
    <w:p w:rsidR="004010A4" w:rsidRPr="00E00D50" w:rsidRDefault="004010A4" w:rsidP="004010A4">
      <w:pPr>
        <w:rPr>
          <w:sz w:val="20"/>
          <w:szCs w:val="20"/>
          <w:lang w:val="es-ES"/>
        </w:rPr>
      </w:pPr>
    </w:p>
    <w:p w:rsidR="004010A4" w:rsidRPr="00E00D50" w:rsidRDefault="004010A4" w:rsidP="004010A4">
      <w:pPr>
        <w:rPr>
          <w:sz w:val="20"/>
          <w:szCs w:val="20"/>
          <w:lang w:val="es-ES"/>
        </w:rPr>
      </w:pPr>
    </w:p>
    <w:p w:rsidR="004010A4" w:rsidRPr="00E00D50" w:rsidRDefault="004010A4" w:rsidP="004010A4">
      <w:pPr>
        <w:rPr>
          <w:sz w:val="20"/>
          <w:szCs w:val="20"/>
        </w:rPr>
      </w:pPr>
    </w:p>
    <w:p w:rsidR="004010A4" w:rsidRPr="00E00D50" w:rsidRDefault="004010A4" w:rsidP="004010A4">
      <w:pPr>
        <w:rPr>
          <w:sz w:val="20"/>
          <w:szCs w:val="20"/>
        </w:rPr>
      </w:pPr>
    </w:p>
    <w:p w:rsidR="004010A4" w:rsidRPr="00E00D50" w:rsidRDefault="004010A4" w:rsidP="004010A4">
      <w:pPr>
        <w:rPr>
          <w:sz w:val="20"/>
          <w:szCs w:val="20"/>
        </w:rPr>
      </w:pPr>
    </w:p>
    <w:p w:rsidR="00D03E62" w:rsidRPr="00E00D50" w:rsidRDefault="00D03E62">
      <w:pPr>
        <w:rPr>
          <w:sz w:val="20"/>
          <w:szCs w:val="20"/>
        </w:rPr>
      </w:pPr>
    </w:p>
    <w:sectPr w:rsidR="00D03E62" w:rsidRPr="00E00D50" w:rsidSect="003D7D6B">
      <w:pgSz w:w="11906" w:h="16838"/>
      <w:pgMar w:top="360" w:right="566" w:bottom="567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A69A6"/>
    <w:multiLevelType w:val="hybridMultilevel"/>
    <w:tmpl w:val="7CEA88EA"/>
    <w:lvl w:ilvl="0" w:tplc="73B2CFB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E1E36DA"/>
    <w:multiLevelType w:val="hybridMultilevel"/>
    <w:tmpl w:val="DC5C3516"/>
    <w:lvl w:ilvl="0" w:tplc="AE50B03E"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4010A4"/>
    <w:rsid w:val="004010A4"/>
    <w:rsid w:val="009743AE"/>
    <w:rsid w:val="00D03E62"/>
    <w:rsid w:val="00E00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A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010A4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4010A4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4010A4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4010A4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4010A4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4010A4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4010A4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  <w:style w:type="character" w:styleId="a8">
    <w:name w:val="Strong"/>
    <w:uiPriority w:val="22"/>
    <w:qFormat/>
    <w:rsid w:val="004010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2017-04-25T08:13:00Z</dcterms:created>
  <dcterms:modified xsi:type="dcterms:W3CDTF">2017-04-25T08:25:00Z</dcterms:modified>
</cp:coreProperties>
</file>